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3446" w14:textId="596B63F2" w:rsidR="00202744" w:rsidRPr="00954327" w:rsidRDefault="002A3B11" w:rsidP="00773D03">
      <w:pPr>
        <w:jc w:val="center"/>
        <w:rPr>
          <w:b/>
          <w:i/>
          <w:sz w:val="20"/>
          <w:szCs w:val="29"/>
        </w:rPr>
      </w:pPr>
      <w:r w:rsidRPr="008748CF">
        <w:rPr>
          <w:b/>
          <w:i/>
          <w:sz w:val="29"/>
          <w:szCs w:val="29"/>
        </w:rPr>
        <w:t>South Dakota FCCLA Blazer Policy</w:t>
      </w:r>
      <w:r w:rsidR="008748CF">
        <w:rPr>
          <w:b/>
          <w:i/>
          <w:sz w:val="29"/>
          <w:szCs w:val="29"/>
        </w:rPr>
        <w:t>/Contract</w:t>
      </w:r>
      <w:r w:rsidR="00954327">
        <w:rPr>
          <w:b/>
          <w:i/>
          <w:sz w:val="29"/>
          <w:szCs w:val="29"/>
        </w:rPr>
        <w:br/>
      </w:r>
      <w:r w:rsidR="00954327" w:rsidRPr="00773D03">
        <w:rPr>
          <w:b/>
          <w:i/>
          <w:sz w:val="32"/>
          <w:szCs w:val="32"/>
        </w:rPr>
        <w:t xml:space="preserve"> </w:t>
      </w:r>
      <w:r w:rsidR="00954327" w:rsidRPr="00773D03">
        <w:rPr>
          <w:b/>
          <w:i/>
          <w:sz w:val="22"/>
          <w:szCs w:val="32"/>
        </w:rPr>
        <w:t>202</w:t>
      </w:r>
      <w:r w:rsidR="00773D03" w:rsidRPr="00773D03">
        <w:rPr>
          <w:b/>
          <w:i/>
          <w:sz w:val="22"/>
          <w:szCs w:val="32"/>
        </w:rPr>
        <w:t>1</w:t>
      </w:r>
      <w:r w:rsidR="00954327" w:rsidRPr="00773D03">
        <w:rPr>
          <w:b/>
          <w:i/>
          <w:sz w:val="22"/>
          <w:szCs w:val="32"/>
        </w:rPr>
        <w:t>-202</w:t>
      </w:r>
      <w:r w:rsidR="00773D03" w:rsidRPr="00773D03">
        <w:rPr>
          <w:b/>
          <w:i/>
          <w:sz w:val="22"/>
          <w:szCs w:val="32"/>
        </w:rPr>
        <w:t>2</w:t>
      </w:r>
      <w:r w:rsidR="00C93FA0" w:rsidRPr="00773D03">
        <w:rPr>
          <w:b/>
          <w:i/>
          <w:sz w:val="22"/>
          <w:szCs w:val="32"/>
        </w:rPr>
        <w:t xml:space="preserve"> School Year</w:t>
      </w:r>
      <w:r w:rsidR="006B11E4" w:rsidRPr="00773D03">
        <w:rPr>
          <w:b/>
          <w:i/>
          <w:sz w:val="22"/>
          <w:szCs w:val="32"/>
        </w:rPr>
        <w:t xml:space="preserve"> </w:t>
      </w:r>
      <w:r w:rsidR="00773D03">
        <w:rPr>
          <w:b/>
          <w:i/>
          <w:sz w:val="20"/>
          <w:szCs w:val="29"/>
        </w:rPr>
        <w:br/>
      </w:r>
      <w:r w:rsidR="006B11E4" w:rsidRPr="00954327">
        <w:rPr>
          <w:b/>
          <w:i/>
          <w:sz w:val="20"/>
          <w:szCs w:val="29"/>
        </w:rPr>
        <w:t>(June 1</w:t>
      </w:r>
      <w:r w:rsidR="00954327" w:rsidRPr="00954327">
        <w:rPr>
          <w:b/>
          <w:i/>
          <w:sz w:val="20"/>
          <w:szCs w:val="29"/>
        </w:rPr>
        <w:t>, 202</w:t>
      </w:r>
      <w:r w:rsidR="00773D03">
        <w:rPr>
          <w:b/>
          <w:i/>
          <w:sz w:val="20"/>
          <w:szCs w:val="29"/>
        </w:rPr>
        <w:t>1</w:t>
      </w:r>
      <w:r w:rsidR="0068773B" w:rsidRPr="00954327">
        <w:rPr>
          <w:b/>
          <w:i/>
          <w:sz w:val="20"/>
          <w:szCs w:val="29"/>
        </w:rPr>
        <w:t xml:space="preserve"> </w:t>
      </w:r>
      <w:r w:rsidR="00954327" w:rsidRPr="00954327">
        <w:rPr>
          <w:b/>
          <w:i/>
          <w:sz w:val="20"/>
          <w:szCs w:val="29"/>
        </w:rPr>
        <w:t>through</w:t>
      </w:r>
      <w:r w:rsidR="006B11E4" w:rsidRPr="00954327">
        <w:rPr>
          <w:b/>
          <w:i/>
          <w:sz w:val="20"/>
          <w:szCs w:val="29"/>
        </w:rPr>
        <w:t xml:space="preserve"> Tuesday</w:t>
      </w:r>
      <w:r w:rsidR="0068773B" w:rsidRPr="00954327">
        <w:rPr>
          <w:b/>
          <w:i/>
          <w:sz w:val="20"/>
          <w:szCs w:val="29"/>
        </w:rPr>
        <w:t xml:space="preserve"> 11:00 AM</w:t>
      </w:r>
      <w:r w:rsidR="00954327" w:rsidRPr="00954327">
        <w:rPr>
          <w:b/>
          <w:i/>
          <w:sz w:val="20"/>
          <w:szCs w:val="29"/>
        </w:rPr>
        <w:t>, at 202</w:t>
      </w:r>
      <w:r w:rsidR="00773D03">
        <w:rPr>
          <w:b/>
          <w:i/>
          <w:sz w:val="20"/>
          <w:szCs w:val="29"/>
        </w:rPr>
        <w:t>2</w:t>
      </w:r>
      <w:r w:rsidR="00954327" w:rsidRPr="00954327">
        <w:rPr>
          <w:b/>
          <w:i/>
          <w:sz w:val="20"/>
          <w:szCs w:val="29"/>
        </w:rPr>
        <w:t xml:space="preserve"> SD FCCLA State Leadership Conference</w:t>
      </w:r>
      <w:r w:rsidR="00773D03">
        <w:rPr>
          <w:b/>
          <w:i/>
          <w:sz w:val="20"/>
          <w:szCs w:val="29"/>
        </w:rPr>
        <w:t xml:space="preserve"> Unless Need for NLC</w:t>
      </w:r>
      <w:r w:rsidR="00C93FA0" w:rsidRPr="00954327">
        <w:rPr>
          <w:b/>
          <w:i/>
          <w:sz w:val="20"/>
          <w:szCs w:val="29"/>
        </w:rPr>
        <w:t>)</w:t>
      </w:r>
    </w:p>
    <w:p w14:paraId="5AAF4695" w14:textId="77777777" w:rsidR="00C93FA0" w:rsidRPr="005A349B" w:rsidRDefault="00C93FA0" w:rsidP="002A3B11">
      <w:pPr>
        <w:rPr>
          <w:sz w:val="12"/>
        </w:rPr>
      </w:pPr>
      <w:r>
        <w:rPr>
          <w:sz w:val="12"/>
        </w:rPr>
        <w:t xml:space="preserve">   </w:t>
      </w:r>
    </w:p>
    <w:p w14:paraId="1133A437" w14:textId="026D3875" w:rsidR="002A3B11" w:rsidRPr="00C93FA0" w:rsidRDefault="002A3B11" w:rsidP="002A3B11">
      <w:pPr>
        <w:rPr>
          <w:rFonts w:ascii="Arial Narrow" w:hAnsi="Arial Narrow"/>
        </w:rPr>
      </w:pPr>
      <w:r w:rsidRPr="00C93FA0">
        <w:rPr>
          <w:rFonts w:ascii="Arial Narrow" w:hAnsi="Arial Narrow"/>
        </w:rPr>
        <w:t xml:space="preserve">South Dakota FCCLA has purchased a number of </w:t>
      </w:r>
      <w:r w:rsidR="008748CF" w:rsidRPr="00C93FA0">
        <w:rPr>
          <w:rFonts w:ascii="Arial Narrow" w:hAnsi="Arial Narrow"/>
        </w:rPr>
        <w:t xml:space="preserve">official, red </w:t>
      </w:r>
      <w:r w:rsidRPr="00C93FA0">
        <w:rPr>
          <w:rFonts w:ascii="Arial Narrow" w:hAnsi="Arial Narrow"/>
        </w:rPr>
        <w:t>blazers in assorted si</w:t>
      </w:r>
      <w:r w:rsidR="00A16CDF" w:rsidRPr="00C93FA0">
        <w:rPr>
          <w:rFonts w:ascii="Arial Narrow" w:hAnsi="Arial Narrow"/>
        </w:rPr>
        <w:t>zes</w:t>
      </w:r>
      <w:r w:rsidR="008B25B5" w:rsidRPr="00C93FA0">
        <w:rPr>
          <w:rFonts w:ascii="Arial Narrow" w:hAnsi="Arial Narrow"/>
        </w:rPr>
        <w:t xml:space="preserve"> to </w:t>
      </w:r>
      <w:r w:rsidR="008748CF" w:rsidRPr="00C93FA0">
        <w:rPr>
          <w:rFonts w:ascii="Arial Narrow" w:hAnsi="Arial Narrow"/>
        </w:rPr>
        <w:t>benefit</w:t>
      </w:r>
      <w:r w:rsidR="008B25B5" w:rsidRPr="00C93FA0">
        <w:rPr>
          <w:rFonts w:ascii="Arial Narrow" w:hAnsi="Arial Narrow"/>
        </w:rPr>
        <w:t xml:space="preserve"> National Leadership Conference attendees due to </w:t>
      </w:r>
      <w:r w:rsidR="008748CF" w:rsidRPr="00C93FA0">
        <w:rPr>
          <w:rFonts w:ascii="Arial Narrow" w:hAnsi="Arial Narrow"/>
        </w:rPr>
        <w:t xml:space="preserve">new </w:t>
      </w:r>
      <w:r w:rsidR="008B25B5" w:rsidRPr="00C93FA0">
        <w:rPr>
          <w:rFonts w:ascii="Arial Narrow" w:hAnsi="Arial Narrow"/>
        </w:rPr>
        <w:t>dress code requirement</w:t>
      </w:r>
      <w:r w:rsidR="004D0B51" w:rsidRPr="00C93FA0">
        <w:rPr>
          <w:rFonts w:ascii="Arial Narrow" w:hAnsi="Arial Narrow"/>
        </w:rPr>
        <w:t>.  B</w:t>
      </w:r>
      <w:r w:rsidR="00870EA1" w:rsidRPr="00C93FA0">
        <w:rPr>
          <w:rFonts w:ascii="Arial Narrow" w:hAnsi="Arial Narrow"/>
        </w:rPr>
        <w:t xml:space="preserve">lazers will be </w:t>
      </w:r>
      <w:r w:rsidR="00A16CDF" w:rsidRPr="00C93FA0">
        <w:rPr>
          <w:rFonts w:ascii="Arial Narrow" w:hAnsi="Arial Narrow"/>
        </w:rPr>
        <w:t>use</w:t>
      </w:r>
      <w:r w:rsidR="00870EA1" w:rsidRPr="00C93FA0">
        <w:rPr>
          <w:rFonts w:ascii="Arial Narrow" w:hAnsi="Arial Narrow"/>
        </w:rPr>
        <w:t>d</w:t>
      </w:r>
      <w:r w:rsidRPr="00C93FA0">
        <w:rPr>
          <w:rFonts w:ascii="Arial Narrow" w:hAnsi="Arial Narrow"/>
        </w:rPr>
        <w:t xml:space="preserve"> by affiliated South Dakota members.  </w:t>
      </w:r>
      <w:r w:rsidR="00773D03">
        <w:rPr>
          <w:rFonts w:ascii="Arial Narrow" w:hAnsi="Arial Narrow"/>
        </w:rPr>
        <w:br/>
        <w:t xml:space="preserve">Please complete this blazer contract/check out form and return to SD FCCLA State Adviser.  </w:t>
      </w:r>
      <w:r w:rsidR="00773D03">
        <w:rPr>
          <w:rFonts w:ascii="Arial Narrow" w:hAnsi="Arial Narrow"/>
        </w:rPr>
        <w:br/>
        <w:t>T</w:t>
      </w:r>
      <w:r w:rsidRPr="00C93FA0">
        <w:rPr>
          <w:rFonts w:ascii="Arial Narrow" w:hAnsi="Arial Narrow"/>
        </w:rPr>
        <w:t xml:space="preserve">he following policies </w:t>
      </w:r>
      <w:r w:rsidR="00A16CDF" w:rsidRPr="00C93FA0">
        <w:rPr>
          <w:rFonts w:ascii="Arial Narrow" w:hAnsi="Arial Narrow"/>
        </w:rPr>
        <w:t>will govern the management of the blazers.</w:t>
      </w:r>
    </w:p>
    <w:p w14:paraId="052F7C8B" w14:textId="77777777" w:rsidR="002A3B11" w:rsidRPr="00C93FA0" w:rsidRDefault="002A3B11">
      <w:pPr>
        <w:rPr>
          <w:rFonts w:ascii="Arial Narrow" w:hAnsi="Arial Narrow"/>
          <w:sz w:val="8"/>
        </w:rPr>
      </w:pPr>
    </w:p>
    <w:p w14:paraId="09C99A92" w14:textId="77777777" w:rsidR="00A16CDF" w:rsidRPr="00C93FA0" w:rsidRDefault="00A16CDF" w:rsidP="00A16CD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C93FA0">
        <w:rPr>
          <w:rFonts w:ascii="Arial Narrow" w:hAnsi="Arial Narrow"/>
        </w:rPr>
        <w:t>Only affiliated members may acquire blazers</w:t>
      </w:r>
    </w:p>
    <w:p w14:paraId="163B7DC0" w14:textId="77777777" w:rsidR="00E15199" w:rsidRPr="00C93FA0" w:rsidRDefault="008748CF" w:rsidP="00A16CD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C93FA0">
        <w:rPr>
          <w:rFonts w:ascii="Arial Narrow" w:hAnsi="Arial Narrow"/>
        </w:rPr>
        <w:t>R</w:t>
      </w:r>
      <w:r w:rsidR="00513FE1" w:rsidRPr="00C93FA0">
        <w:rPr>
          <w:rFonts w:ascii="Arial Narrow" w:hAnsi="Arial Narrow"/>
        </w:rPr>
        <w:t xml:space="preserve">ental </w:t>
      </w:r>
      <w:r w:rsidRPr="00C93FA0">
        <w:rPr>
          <w:rFonts w:ascii="Arial Narrow" w:hAnsi="Arial Narrow"/>
        </w:rPr>
        <w:t xml:space="preserve">cost - </w:t>
      </w:r>
      <w:r w:rsidR="00954327">
        <w:rPr>
          <w:rFonts w:ascii="Arial Narrow" w:hAnsi="Arial Narrow"/>
        </w:rPr>
        <w:t>$20</w:t>
      </w:r>
      <w:r w:rsidR="00513FE1" w:rsidRPr="00C93FA0">
        <w:rPr>
          <w:rFonts w:ascii="Arial Narrow" w:hAnsi="Arial Narrow"/>
        </w:rPr>
        <w:t xml:space="preserve"> per year</w:t>
      </w:r>
      <w:r w:rsidRPr="00C93FA0">
        <w:rPr>
          <w:rFonts w:ascii="Arial Narrow" w:hAnsi="Arial Narrow"/>
        </w:rPr>
        <w:t xml:space="preserve"> – check made payable to SD FCCLA at time of rental</w:t>
      </w:r>
      <w:r w:rsidR="004D0B51" w:rsidRPr="00C93FA0">
        <w:rPr>
          <w:rFonts w:ascii="Arial Narrow" w:hAnsi="Arial Narrow"/>
        </w:rPr>
        <w:t>/check out</w:t>
      </w:r>
    </w:p>
    <w:p w14:paraId="0353F6C3" w14:textId="77777777" w:rsidR="00D15A1D" w:rsidRPr="00C93FA0" w:rsidRDefault="004D0B51" w:rsidP="00A16CD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C93FA0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0968C983" wp14:editId="14074F34">
            <wp:simplePos x="0" y="0"/>
            <wp:positionH relativeFrom="column">
              <wp:posOffset>4734560</wp:posOffset>
            </wp:positionH>
            <wp:positionV relativeFrom="paragraph">
              <wp:posOffset>83185</wp:posOffset>
            </wp:positionV>
            <wp:extent cx="1838960" cy="1079500"/>
            <wp:effectExtent l="0" t="0" r="8890" b="6350"/>
            <wp:wrapTight wrapText="bothSides">
              <wp:wrapPolygon edited="0">
                <wp:start x="0" y="0"/>
                <wp:lineTo x="0" y="21346"/>
                <wp:lineTo x="21481" y="21346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FCCLALogoTag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A1D" w:rsidRPr="00C93FA0">
        <w:rPr>
          <w:rFonts w:ascii="Arial Narrow" w:hAnsi="Arial Narrow"/>
        </w:rPr>
        <w:t>This is the only rental fee option and is non negotiable</w:t>
      </w:r>
    </w:p>
    <w:p w14:paraId="472E394F" w14:textId="77777777" w:rsidR="00D15A1D" w:rsidRPr="00C93FA0" w:rsidRDefault="00D15A1D" w:rsidP="00D15A1D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C93FA0">
        <w:rPr>
          <w:rFonts w:ascii="Arial Narrow" w:hAnsi="Arial Narrow"/>
        </w:rPr>
        <w:t>Ex. May not rent for a shorter time/lesser fee</w:t>
      </w:r>
      <w:r w:rsidR="004D0B51" w:rsidRPr="00C93FA0">
        <w:rPr>
          <w:rFonts w:ascii="Arial Narrow" w:hAnsi="Arial Narrow"/>
        </w:rPr>
        <w:t xml:space="preserve">                         </w:t>
      </w:r>
    </w:p>
    <w:p w14:paraId="53595475" w14:textId="77777777" w:rsidR="00513FE1" w:rsidRPr="00C93FA0" w:rsidRDefault="00513FE1" w:rsidP="00A16CD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C93FA0">
        <w:rPr>
          <w:rFonts w:ascii="Arial Narrow" w:hAnsi="Arial Narrow"/>
        </w:rPr>
        <w:t>In priority order for receiving blazers are:</w:t>
      </w:r>
    </w:p>
    <w:p w14:paraId="2509E54C" w14:textId="77777777" w:rsidR="00513FE1" w:rsidRPr="00C93FA0" w:rsidRDefault="00513FE1" w:rsidP="00513FE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C93FA0">
        <w:rPr>
          <w:rFonts w:ascii="Arial Narrow" w:hAnsi="Arial Narrow"/>
        </w:rPr>
        <w:t>State</w:t>
      </w:r>
      <w:r w:rsidR="00D15A1D" w:rsidRPr="00C93FA0">
        <w:rPr>
          <w:rFonts w:ascii="Arial Narrow" w:hAnsi="Arial Narrow"/>
        </w:rPr>
        <w:t>/National</w:t>
      </w:r>
      <w:r w:rsidRPr="00C93FA0">
        <w:rPr>
          <w:rFonts w:ascii="Arial Narrow" w:hAnsi="Arial Narrow"/>
        </w:rPr>
        <w:t xml:space="preserve"> officers</w:t>
      </w:r>
    </w:p>
    <w:p w14:paraId="07AE5174" w14:textId="77777777" w:rsidR="00D15A1D" w:rsidRPr="00C93FA0" w:rsidRDefault="00D15A1D" w:rsidP="00513FE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C93FA0">
        <w:rPr>
          <w:rFonts w:ascii="Arial Narrow" w:hAnsi="Arial Narrow"/>
        </w:rPr>
        <w:t>Regional officers</w:t>
      </w:r>
    </w:p>
    <w:p w14:paraId="45779580" w14:textId="77777777" w:rsidR="00513FE1" w:rsidRPr="00C93FA0" w:rsidRDefault="00513FE1" w:rsidP="00513FE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C93FA0">
        <w:rPr>
          <w:rFonts w:ascii="Arial Narrow" w:hAnsi="Arial Narrow"/>
        </w:rPr>
        <w:t>Officer candidates</w:t>
      </w:r>
    </w:p>
    <w:p w14:paraId="17AF187C" w14:textId="77777777" w:rsidR="00513FE1" w:rsidRPr="00C93FA0" w:rsidRDefault="00513FE1" w:rsidP="00991AD4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C93FA0">
        <w:rPr>
          <w:rFonts w:ascii="Arial Narrow" w:hAnsi="Arial Narrow"/>
        </w:rPr>
        <w:t>STAR Event</w:t>
      </w:r>
      <w:r w:rsidR="00C93FA0">
        <w:rPr>
          <w:rFonts w:ascii="Arial Narrow" w:hAnsi="Arial Narrow"/>
        </w:rPr>
        <w:t>/Knowledge Bowl</w:t>
      </w:r>
      <w:r w:rsidRPr="00C93FA0">
        <w:rPr>
          <w:rFonts w:ascii="Arial Narrow" w:hAnsi="Arial Narrow"/>
        </w:rPr>
        <w:t xml:space="preserve"> participants</w:t>
      </w:r>
    </w:p>
    <w:p w14:paraId="334AFD60" w14:textId="77777777" w:rsidR="00D15A1D" w:rsidRPr="00C93FA0" w:rsidRDefault="009E1950" w:rsidP="00D15A1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C93FA0">
        <w:rPr>
          <w:rFonts w:ascii="Arial Narrow" w:hAnsi="Arial Narrow"/>
        </w:rPr>
        <w:t xml:space="preserve">Blazers being used </w:t>
      </w:r>
      <w:r w:rsidR="00D15A1D" w:rsidRPr="00C93FA0">
        <w:rPr>
          <w:rFonts w:ascii="Arial Narrow" w:hAnsi="Arial Narrow"/>
        </w:rPr>
        <w:t>through the State Leadership Conference must be returned at the end of the conference</w:t>
      </w:r>
      <w:r w:rsidR="008748CF" w:rsidRPr="00C93FA0">
        <w:rPr>
          <w:rFonts w:ascii="Arial Narrow" w:hAnsi="Arial Narrow"/>
        </w:rPr>
        <w:t>.</w:t>
      </w:r>
      <w:r w:rsidR="00D15A1D" w:rsidRPr="00C93FA0">
        <w:rPr>
          <w:rFonts w:ascii="Arial Narrow" w:hAnsi="Arial Narrow"/>
        </w:rPr>
        <w:t xml:space="preserve"> </w:t>
      </w:r>
    </w:p>
    <w:p w14:paraId="5EE72BC8" w14:textId="77777777" w:rsidR="00991AD4" w:rsidRPr="00C93FA0" w:rsidRDefault="00991AD4" w:rsidP="00991AD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C93FA0">
        <w:rPr>
          <w:rFonts w:ascii="Arial Narrow" w:hAnsi="Arial Narrow"/>
        </w:rPr>
        <w:t xml:space="preserve">Blazers </w:t>
      </w:r>
      <w:r w:rsidR="009E1950" w:rsidRPr="00C93FA0">
        <w:rPr>
          <w:rFonts w:ascii="Arial Narrow" w:hAnsi="Arial Narrow"/>
        </w:rPr>
        <w:t>being rented</w:t>
      </w:r>
      <w:r w:rsidR="00D15A1D" w:rsidRPr="00C93FA0">
        <w:rPr>
          <w:rFonts w:ascii="Arial Narrow" w:hAnsi="Arial Narrow"/>
        </w:rPr>
        <w:t xml:space="preserve"> </w:t>
      </w:r>
      <w:r w:rsidR="009E1950" w:rsidRPr="00C93FA0">
        <w:rPr>
          <w:rFonts w:ascii="Arial Narrow" w:hAnsi="Arial Narrow"/>
        </w:rPr>
        <w:t xml:space="preserve">only </w:t>
      </w:r>
      <w:r w:rsidR="00D15A1D" w:rsidRPr="00C93FA0">
        <w:rPr>
          <w:rFonts w:ascii="Arial Narrow" w:hAnsi="Arial Narrow"/>
        </w:rPr>
        <w:t xml:space="preserve">for the National Leadership Conference </w:t>
      </w:r>
      <w:r w:rsidR="009E1950" w:rsidRPr="00C93FA0">
        <w:rPr>
          <w:rFonts w:ascii="Arial Narrow" w:hAnsi="Arial Narrow"/>
        </w:rPr>
        <w:t>can</w:t>
      </w:r>
      <w:r w:rsidRPr="00C93FA0">
        <w:rPr>
          <w:rFonts w:ascii="Arial Narrow" w:hAnsi="Arial Narrow"/>
        </w:rPr>
        <w:t xml:space="preserve"> be returned to the state </w:t>
      </w:r>
      <w:r w:rsidR="00D15A1D" w:rsidRPr="00C93FA0">
        <w:rPr>
          <w:rFonts w:ascii="Arial Narrow" w:hAnsi="Arial Narrow"/>
        </w:rPr>
        <w:t>adviser</w:t>
      </w:r>
      <w:r w:rsidR="009E1950" w:rsidRPr="00C93FA0">
        <w:rPr>
          <w:rFonts w:ascii="Arial Narrow" w:hAnsi="Arial Narrow"/>
        </w:rPr>
        <w:t xml:space="preserve"> at</w:t>
      </w:r>
      <w:r w:rsidR="00D15A1D" w:rsidRPr="00C93FA0">
        <w:rPr>
          <w:rFonts w:ascii="Arial Narrow" w:hAnsi="Arial Narrow"/>
        </w:rPr>
        <w:t xml:space="preserve"> the summer SDACTE Conference unless other arrangements a</w:t>
      </w:r>
      <w:r w:rsidR="009E1950" w:rsidRPr="00C93FA0">
        <w:rPr>
          <w:rFonts w:ascii="Arial Narrow" w:hAnsi="Arial Narrow"/>
        </w:rPr>
        <w:t>re made</w:t>
      </w:r>
      <w:r w:rsidR="008748CF" w:rsidRPr="00C93FA0">
        <w:rPr>
          <w:rFonts w:ascii="Arial Narrow" w:hAnsi="Arial Narrow"/>
        </w:rPr>
        <w:t>.</w:t>
      </w:r>
    </w:p>
    <w:p w14:paraId="658784AD" w14:textId="77777777" w:rsidR="00D15A1D" w:rsidRPr="00C93FA0" w:rsidRDefault="00D15A1D" w:rsidP="00991AD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C93FA0">
        <w:rPr>
          <w:rFonts w:ascii="Arial Narrow" w:hAnsi="Arial Narrow"/>
        </w:rPr>
        <w:t xml:space="preserve">It is the responsibility of the chapter to arrange drop off/pick up of blazers from the state adviser.  </w:t>
      </w:r>
    </w:p>
    <w:p w14:paraId="1AF9C5B4" w14:textId="77777777" w:rsidR="000209F1" w:rsidRPr="00C93FA0" w:rsidRDefault="000209F1" w:rsidP="00991AD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C93FA0">
        <w:rPr>
          <w:rFonts w:ascii="Arial Narrow" w:hAnsi="Arial Narrow"/>
        </w:rPr>
        <w:t>In the event that a blazer is returned in less than perfect condition the chapter will be assessed a fee of up to $75.</w:t>
      </w:r>
    </w:p>
    <w:p w14:paraId="7B225098" w14:textId="77777777" w:rsidR="005A349B" w:rsidRPr="00C93FA0" w:rsidRDefault="005A349B" w:rsidP="005A349B">
      <w:pPr>
        <w:rPr>
          <w:rFonts w:ascii="Arial Narrow" w:hAnsi="Arial Narrow"/>
          <w:sz w:val="14"/>
        </w:rPr>
      </w:pPr>
    </w:p>
    <w:p w14:paraId="6E7ADEFC" w14:textId="513817E6" w:rsidR="005A349B" w:rsidRPr="00954327" w:rsidRDefault="005A349B" w:rsidP="005A349B">
      <w:pPr>
        <w:pStyle w:val="NormalWeb"/>
        <w:spacing w:before="0" w:beforeAutospacing="0" w:after="0" w:afterAutospacing="0"/>
        <w:rPr>
          <w:rFonts w:ascii="Arial Narrow" w:hAnsi="Arial Narrow"/>
          <w:sz w:val="22"/>
        </w:rPr>
      </w:pPr>
      <w:r w:rsidRPr="00954327">
        <w:rPr>
          <w:rFonts w:ascii="Arial Narrow" w:hAnsi="Arial Narrow"/>
          <w:sz w:val="22"/>
        </w:rPr>
        <w:t>If sleeves are a little too long, insert and tack an extra set of regular shoulder pads</w:t>
      </w:r>
      <w:r w:rsidR="00CA7B17" w:rsidRPr="00954327">
        <w:rPr>
          <w:rFonts w:ascii="Arial Narrow" w:hAnsi="Arial Narrow"/>
          <w:sz w:val="22"/>
        </w:rPr>
        <w:t>, which shorten sleeve length if too long</w:t>
      </w:r>
      <w:r w:rsidRPr="00954327">
        <w:rPr>
          <w:rFonts w:ascii="Arial Narrow" w:hAnsi="Arial Narrow"/>
          <w:sz w:val="22"/>
        </w:rPr>
        <w:t>.</w:t>
      </w:r>
      <w:r w:rsidR="00CA7B17" w:rsidRPr="00954327">
        <w:rPr>
          <w:rFonts w:ascii="Arial Narrow" w:hAnsi="Arial Narrow"/>
          <w:sz w:val="22"/>
        </w:rPr>
        <w:t xml:space="preserve"> Blazers may not be altered.</w:t>
      </w:r>
    </w:p>
    <w:p w14:paraId="7AC96ED7" w14:textId="77777777" w:rsidR="008B25B5" w:rsidRPr="00DC1CC1" w:rsidRDefault="008B25B5" w:rsidP="008B25B5">
      <w:pPr>
        <w:rPr>
          <w:rFonts w:ascii="Arial Narrow" w:hAnsi="Arial Narrow"/>
          <w:sz w:val="12"/>
        </w:rPr>
      </w:pPr>
    </w:p>
    <w:p w14:paraId="1CAE33B5" w14:textId="77777777" w:rsidR="008B25B5" w:rsidRPr="00C93FA0" w:rsidRDefault="008B25B5" w:rsidP="008B25B5">
      <w:pPr>
        <w:spacing w:line="360" w:lineRule="auto"/>
        <w:rPr>
          <w:rFonts w:ascii="Arial Narrow" w:hAnsi="Arial Narrow"/>
        </w:rPr>
      </w:pPr>
      <w:r w:rsidRPr="00C93FA0">
        <w:rPr>
          <w:rFonts w:ascii="Arial Narrow" w:hAnsi="Arial Narrow"/>
        </w:rPr>
        <w:t>I, ______________</w:t>
      </w:r>
      <w:r w:rsidR="00C3348B" w:rsidRPr="00C93FA0">
        <w:rPr>
          <w:rFonts w:ascii="Arial Narrow" w:hAnsi="Arial Narrow"/>
        </w:rPr>
        <w:t>________</w:t>
      </w:r>
      <w:r w:rsidRPr="00C93FA0">
        <w:rPr>
          <w:rFonts w:ascii="Arial Narrow" w:hAnsi="Arial Narrow"/>
        </w:rPr>
        <w:t>,</w:t>
      </w:r>
      <w:r w:rsidR="00C3348B" w:rsidRPr="00C93FA0">
        <w:rPr>
          <w:rFonts w:ascii="Arial Narrow" w:hAnsi="Arial Narrow"/>
        </w:rPr>
        <w:t xml:space="preserve"> of the _____________________ FCCLA Chapter</w:t>
      </w:r>
      <w:r w:rsidRPr="00C93FA0">
        <w:rPr>
          <w:rFonts w:ascii="Arial Narrow" w:hAnsi="Arial Narrow"/>
        </w:rPr>
        <w:t xml:space="preserve"> agree to the South Dakota FCCLA </w:t>
      </w:r>
      <w:r w:rsidR="00DC1CC1">
        <w:rPr>
          <w:rFonts w:ascii="Arial Narrow" w:hAnsi="Arial Narrow"/>
        </w:rPr>
        <w:br/>
      </w:r>
      <w:r w:rsidRPr="00C93FA0">
        <w:rPr>
          <w:rFonts w:ascii="Arial Narrow" w:hAnsi="Arial Narrow"/>
        </w:rPr>
        <w:t>blazer rental guidelines</w:t>
      </w:r>
      <w:r w:rsidR="008748CF" w:rsidRPr="00C93FA0">
        <w:rPr>
          <w:rFonts w:ascii="Arial Narrow" w:hAnsi="Arial Narrow"/>
        </w:rPr>
        <w:t xml:space="preserve"> and </w:t>
      </w:r>
      <w:r w:rsidRPr="00C93FA0">
        <w:rPr>
          <w:rFonts w:ascii="Arial Narrow" w:hAnsi="Arial Narrow"/>
        </w:rPr>
        <w:t>will rent a blazer from South Da</w:t>
      </w:r>
      <w:r w:rsidR="00954327">
        <w:rPr>
          <w:rFonts w:ascii="Arial Narrow" w:hAnsi="Arial Narrow"/>
        </w:rPr>
        <w:t>kota FCCLA for the amount of $20</w:t>
      </w:r>
      <w:r w:rsidRPr="00C93FA0">
        <w:rPr>
          <w:rFonts w:ascii="Arial Narrow" w:hAnsi="Arial Narrow"/>
        </w:rPr>
        <w:t xml:space="preserve"> for the term of ______________________</w:t>
      </w:r>
      <w:r w:rsidR="00C3348B" w:rsidRPr="00C93FA0">
        <w:rPr>
          <w:rFonts w:ascii="Arial Narrow" w:hAnsi="Arial Narrow"/>
        </w:rPr>
        <w:t>____________________</w:t>
      </w:r>
      <w:r w:rsidRPr="00C93FA0">
        <w:rPr>
          <w:rFonts w:ascii="Arial Narrow" w:hAnsi="Arial Narrow"/>
        </w:rPr>
        <w:t xml:space="preserve"> and return the bla</w:t>
      </w:r>
      <w:r w:rsidR="003343D5" w:rsidRPr="00C93FA0">
        <w:rPr>
          <w:rFonts w:ascii="Arial Narrow" w:hAnsi="Arial Narrow"/>
        </w:rPr>
        <w:t>zer in like new condition</w:t>
      </w:r>
      <w:r w:rsidR="00DC1CC1">
        <w:rPr>
          <w:rFonts w:ascii="Arial Narrow" w:hAnsi="Arial Narrow"/>
        </w:rPr>
        <w:t xml:space="preserve"> on the labeled hanger provided, and stored in the black, labeled storage bag provided at </w:t>
      </w:r>
      <w:r w:rsidR="00954327">
        <w:rPr>
          <w:rFonts w:ascii="Arial Narrow" w:hAnsi="Arial Narrow"/>
        </w:rPr>
        <w:t xml:space="preserve">the time of </w:t>
      </w:r>
      <w:r w:rsidR="00DC1CC1">
        <w:rPr>
          <w:rFonts w:ascii="Arial Narrow" w:hAnsi="Arial Narrow"/>
        </w:rPr>
        <w:t>check out</w:t>
      </w:r>
      <w:r w:rsidR="003343D5" w:rsidRPr="00C93FA0">
        <w:rPr>
          <w:rFonts w:ascii="Arial Narrow" w:hAnsi="Arial Narrow"/>
        </w:rPr>
        <w:t xml:space="preserve">.  </w:t>
      </w:r>
      <w:r w:rsidR="00253E42">
        <w:rPr>
          <w:rFonts w:ascii="Arial Narrow" w:hAnsi="Arial Narrow"/>
        </w:rPr>
        <w:t>The state office will d</w:t>
      </w:r>
      <w:r w:rsidR="003343D5" w:rsidRPr="00C93FA0">
        <w:rPr>
          <w:rFonts w:ascii="Arial Narrow" w:hAnsi="Arial Narrow"/>
        </w:rPr>
        <w:t>ry clean blazer</w:t>
      </w:r>
      <w:r w:rsidR="00253E42">
        <w:rPr>
          <w:rFonts w:ascii="Arial Narrow" w:hAnsi="Arial Narrow"/>
        </w:rPr>
        <w:t>s upon return after state leadership conference.</w:t>
      </w:r>
      <w:r w:rsidR="003343D5" w:rsidRPr="00C93FA0">
        <w:rPr>
          <w:rFonts w:ascii="Arial Narrow" w:hAnsi="Arial Narrow"/>
        </w:rPr>
        <w:t xml:space="preserve">  If blazer is in need of repair</w:t>
      </w:r>
      <w:r w:rsidRPr="00C93FA0">
        <w:rPr>
          <w:rFonts w:ascii="Arial Narrow" w:hAnsi="Arial Narrow"/>
        </w:rPr>
        <w:t xml:space="preserve"> or button replaced, I agree to pay additional fee(s) up to $75.00</w:t>
      </w:r>
      <w:r w:rsidR="003343D5" w:rsidRPr="00C93FA0">
        <w:rPr>
          <w:rFonts w:ascii="Arial Narrow" w:hAnsi="Arial Narrow"/>
        </w:rPr>
        <w:t xml:space="preserve"> if repair not completed before returning</w:t>
      </w:r>
      <w:r w:rsidR="009E1950" w:rsidRPr="00C93FA0">
        <w:rPr>
          <w:rFonts w:ascii="Arial Narrow" w:hAnsi="Arial Narrow"/>
        </w:rPr>
        <w:t>.</w:t>
      </w:r>
    </w:p>
    <w:p w14:paraId="62025522" w14:textId="77777777" w:rsidR="008B25B5" w:rsidRPr="00C93FA0" w:rsidRDefault="008B25B5" w:rsidP="008B25B5">
      <w:pPr>
        <w:spacing w:line="360" w:lineRule="auto"/>
        <w:ind w:firstLine="720"/>
        <w:rPr>
          <w:rFonts w:ascii="Arial Narrow" w:hAnsi="Arial Narrow"/>
        </w:rPr>
      </w:pPr>
      <w:r w:rsidRPr="00C93FA0">
        <w:rPr>
          <w:rFonts w:ascii="Arial Narrow" w:hAnsi="Arial Narrow"/>
        </w:rPr>
        <w:t>PICK UP DATE: ____________________________________________________________</w:t>
      </w:r>
    </w:p>
    <w:p w14:paraId="0E88E3E7" w14:textId="77777777" w:rsidR="00D15A1D" w:rsidRPr="00C93FA0" w:rsidRDefault="008B25B5" w:rsidP="008B25B5">
      <w:pPr>
        <w:rPr>
          <w:rFonts w:ascii="Arial Narrow" w:hAnsi="Arial Narrow"/>
        </w:rPr>
      </w:pPr>
      <w:r w:rsidRPr="00C93FA0">
        <w:rPr>
          <w:rFonts w:ascii="Arial Narrow" w:hAnsi="Arial Narrow"/>
        </w:rPr>
        <w:t xml:space="preserve"> </w:t>
      </w:r>
      <w:r w:rsidRPr="00C93FA0">
        <w:rPr>
          <w:rFonts w:ascii="Arial Narrow" w:hAnsi="Arial Narrow"/>
        </w:rPr>
        <w:tab/>
        <w:t>RETURN DATE: ___________________________________________________________</w:t>
      </w:r>
    </w:p>
    <w:p w14:paraId="349BD3A2" w14:textId="77777777" w:rsidR="008748CF" w:rsidRPr="00DC1CC1" w:rsidRDefault="008748CF" w:rsidP="008B25B5">
      <w:pPr>
        <w:rPr>
          <w:rFonts w:ascii="Arial Narrow" w:hAnsi="Arial Narrow"/>
          <w:sz w:val="18"/>
        </w:rPr>
      </w:pPr>
    </w:p>
    <w:p w14:paraId="5912C8F7" w14:textId="77777777" w:rsidR="008748CF" w:rsidRDefault="00CA7B17" w:rsidP="008B25B5">
      <w:pPr>
        <w:rPr>
          <w:rFonts w:ascii="Arial Narrow" w:hAnsi="Arial Narrow"/>
        </w:rPr>
      </w:pPr>
      <w:r w:rsidRPr="00C93FA0">
        <w:rPr>
          <w:rFonts w:ascii="Arial Narrow" w:hAnsi="Arial Narrow"/>
        </w:rPr>
        <w:t>Blazer Size: ___________</w:t>
      </w:r>
      <w:r w:rsidR="008748CF" w:rsidRPr="00C93FA0">
        <w:rPr>
          <w:rFonts w:ascii="Arial Narrow" w:hAnsi="Arial Narrow"/>
        </w:rPr>
        <w:tab/>
      </w:r>
      <w:r w:rsidRPr="00C93FA0">
        <w:rPr>
          <w:rFonts w:ascii="Arial Narrow" w:hAnsi="Arial Narrow"/>
        </w:rPr>
        <w:t xml:space="preserve">Circle One:    Male    Female       </w:t>
      </w:r>
      <w:r w:rsidR="008748CF" w:rsidRPr="00C93FA0">
        <w:rPr>
          <w:rFonts w:ascii="Arial Narrow" w:hAnsi="Arial Narrow"/>
        </w:rPr>
        <w:t>Blazer #: _____________________</w:t>
      </w:r>
    </w:p>
    <w:p w14:paraId="40B480C6" w14:textId="77777777" w:rsidR="00954327" w:rsidRPr="00954327" w:rsidRDefault="00954327" w:rsidP="008B25B5">
      <w:pPr>
        <w:rPr>
          <w:rFonts w:ascii="Arial Narrow" w:hAnsi="Arial Narrow"/>
          <w:sz w:val="10"/>
        </w:rPr>
      </w:pPr>
    </w:p>
    <w:p w14:paraId="67BD0BFC" w14:textId="77777777" w:rsidR="00C236D1" w:rsidRPr="00DC1CC1" w:rsidRDefault="00C236D1" w:rsidP="008B25B5">
      <w:pPr>
        <w:rPr>
          <w:rFonts w:ascii="Arial Narrow" w:hAnsi="Arial Narrow"/>
          <w:sz w:val="12"/>
        </w:rPr>
      </w:pPr>
    </w:p>
    <w:p w14:paraId="5A81BD81" w14:textId="77777777" w:rsidR="00C236D1" w:rsidRPr="00C93FA0" w:rsidRDefault="00C236D1" w:rsidP="008B25B5">
      <w:pPr>
        <w:rPr>
          <w:rFonts w:ascii="Arial Narrow" w:hAnsi="Arial Narrow"/>
        </w:rPr>
      </w:pPr>
      <w:r w:rsidRPr="00C93FA0">
        <w:rPr>
          <w:rFonts w:ascii="Arial Narrow" w:hAnsi="Arial Narrow"/>
        </w:rPr>
        <w:t>_____</w:t>
      </w:r>
      <w:r w:rsidR="00253E42">
        <w:rPr>
          <w:rFonts w:ascii="Arial Narrow" w:hAnsi="Arial Narrow"/>
        </w:rPr>
        <w:t>______________________________</w:t>
      </w:r>
      <w:r w:rsidR="00253E42">
        <w:rPr>
          <w:rFonts w:ascii="Arial Narrow" w:hAnsi="Arial Narrow"/>
        </w:rPr>
        <w:tab/>
        <w:t xml:space="preserve">      </w:t>
      </w:r>
      <w:r w:rsidRPr="00C93FA0">
        <w:rPr>
          <w:rFonts w:ascii="Arial Narrow" w:hAnsi="Arial Narrow"/>
        </w:rPr>
        <w:t>______________________________________</w:t>
      </w:r>
    </w:p>
    <w:p w14:paraId="3E4FDA7A" w14:textId="77777777" w:rsidR="00C236D1" w:rsidRPr="00C93FA0" w:rsidRDefault="00C236D1" w:rsidP="008B25B5">
      <w:pPr>
        <w:rPr>
          <w:rFonts w:ascii="Arial Narrow" w:hAnsi="Arial Narrow"/>
        </w:rPr>
      </w:pPr>
      <w:r w:rsidRPr="00C93FA0">
        <w:rPr>
          <w:rFonts w:ascii="Arial Narrow" w:hAnsi="Arial Narrow"/>
        </w:rPr>
        <w:t>Student Signature</w:t>
      </w:r>
      <w:r w:rsidRPr="00C93FA0">
        <w:rPr>
          <w:rFonts w:ascii="Arial Narrow" w:hAnsi="Arial Narrow"/>
        </w:rPr>
        <w:tab/>
      </w:r>
      <w:r w:rsidRPr="00C93FA0">
        <w:rPr>
          <w:rFonts w:ascii="Arial Narrow" w:hAnsi="Arial Narrow"/>
        </w:rPr>
        <w:tab/>
      </w:r>
      <w:r w:rsidRPr="00C93FA0">
        <w:rPr>
          <w:rFonts w:ascii="Arial Narrow" w:hAnsi="Arial Narrow"/>
        </w:rPr>
        <w:tab/>
      </w:r>
      <w:r w:rsidRPr="00C93FA0">
        <w:rPr>
          <w:rFonts w:ascii="Arial Narrow" w:hAnsi="Arial Narrow"/>
        </w:rPr>
        <w:tab/>
      </w:r>
      <w:r w:rsidR="00253E42">
        <w:rPr>
          <w:rFonts w:ascii="Arial Narrow" w:hAnsi="Arial Narrow"/>
        </w:rPr>
        <w:t xml:space="preserve">      </w:t>
      </w:r>
      <w:r w:rsidRPr="00C93FA0">
        <w:rPr>
          <w:rFonts w:ascii="Arial Narrow" w:hAnsi="Arial Narrow"/>
        </w:rPr>
        <w:t>Adviser Signature</w:t>
      </w:r>
    </w:p>
    <w:p w14:paraId="187D4148" w14:textId="77777777" w:rsidR="00C236D1" w:rsidRPr="00DC1CC1" w:rsidRDefault="00C236D1" w:rsidP="008B25B5">
      <w:pPr>
        <w:rPr>
          <w:rFonts w:ascii="Arial Narrow" w:hAnsi="Arial Narrow"/>
          <w:sz w:val="12"/>
        </w:rPr>
      </w:pPr>
    </w:p>
    <w:p w14:paraId="183E1B29" w14:textId="77777777" w:rsidR="00C236D1" w:rsidRPr="00C93FA0" w:rsidRDefault="00C236D1" w:rsidP="008B25B5">
      <w:pPr>
        <w:rPr>
          <w:rFonts w:ascii="Arial Narrow" w:hAnsi="Arial Narrow"/>
        </w:rPr>
      </w:pPr>
      <w:r w:rsidRPr="00C93FA0">
        <w:rPr>
          <w:rFonts w:ascii="Arial Narrow" w:hAnsi="Arial Narrow"/>
        </w:rPr>
        <w:t>___________________________________               ______________________________________</w:t>
      </w:r>
    </w:p>
    <w:p w14:paraId="21A4A99F" w14:textId="77777777" w:rsidR="00C236D1" w:rsidRPr="00C93FA0" w:rsidRDefault="00C236D1" w:rsidP="008B25B5">
      <w:pPr>
        <w:rPr>
          <w:rFonts w:ascii="Arial Narrow" w:hAnsi="Arial Narrow"/>
        </w:rPr>
      </w:pPr>
      <w:r w:rsidRPr="00C93FA0">
        <w:rPr>
          <w:rFonts w:ascii="Arial Narrow" w:hAnsi="Arial Narrow"/>
        </w:rPr>
        <w:t>Print Student Name                                                      Date</w:t>
      </w:r>
    </w:p>
    <w:p w14:paraId="450BF54E" w14:textId="77777777" w:rsidR="00C236D1" w:rsidRPr="00C93FA0" w:rsidRDefault="00C236D1" w:rsidP="008B25B5">
      <w:pPr>
        <w:rPr>
          <w:rFonts w:ascii="Arial Narrow" w:hAnsi="Arial Narrow"/>
        </w:rPr>
      </w:pPr>
    </w:p>
    <w:p w14:paraId="76CE822E" w14:textId="529E045B" w:rsidR="00C236D1" w:rsidRPr="00C93FA0" w:rsidRDefault="00C236D1" w:rsidP="008B25B5">
      <w:pPr>
        <w:rPr>
          <w:rFonts w:ascii="Arial Narrow" w:hAnsi="Arial Narrow"/>
        </w:rPr>
      </w:pPr>
      <w:r w:rsidRPr="00C93FA0">
        <w:rPr>
          <w:rFonts w:ascii="Arial Narrow" w:hAnsi="Arial Narrow"/>
        </w:rPr>
        <w:t xml:space="preserve">Date </w:t>
      </w:r>
      <w:r w:rsidR="00773D03">
        <w:rPr>
          <w:rFonts w:ascii="Arial Narrow" w:hAnsi="Arial Narrow"/>
        </w:rPr>
        <w:t xml:space="preserve">Blazer </w:t>
      </w:r>
      <w:r w:rsidRPr="00C93FA0">
        <w:rPr>
          <w:rFonts w:ascii="Arial Narrow" w:hAnsi="Arial Narrow"/>
        </w:rPr>
        <w:t>Returned: ______________________</w:t>
      </w:r>
      <w:r w:rsidR="00DC1CC1">
        <w:rPr>
          <w:rFonts w:ascii="Arial Narrow" w:hAnsi="Arial Narrow"/>
        </w:rPr>
        <w:t xml:space="preserve">     _____ Labeled Hanger Included   _____ Black Storage Bag Included</w:t>
      </w:r>
      <w:r w:rsidRPr="00C93FA0">
        <w:rPr>
          <w:rFonts w:ascii="Arial Narrow" w:hAnsi="Arial Narrow"/>
        </w:rPr>
        <w:br/>
      </w:r>
      <w:r w:rsidR="005A349B" w:rsidRPr="00C93FA0">
        <w:rPr>
          <w:rFonts w:ascii="Arial Narrow" w:hAnsi="Arial Narrow"/>
        </w:rPr>
        <w:t xml:space="preserve">   </w:t>
      </w:r>
    </w:p>
    <w:p w14:paraId="6B651E89" w14:textId="77777777" w:rsidR="00C236D1" w:rsidRPr="00C93FA0" w:rsidRDefault="008748CF" w:rsidP="008B25B5">
      <w:pPr>
        <w:rPr>
          <w:rFonts w:ascii="Arial Narrow" w:hAnsi="Arial Narrow"/>
        </w:rPr>
      </w:pPr>
      <w:r w:rsidRPr="00C93FA0">
        <w:rPr>
          <w:rFonts w:ascii="Arial Narrow" w:hAnsi="Arial Narrow"/>
        </w:rPr>
        <w:t xml:space="preserve">Condition Upon Return:  </w:t>
      </w:r>
      <w:r w:rsidR="005A349B" w:rsidRPr="00C93FA0">
        <w:rPr>
          <w:rFonts w:ascii="Arial Narrow" w:hAnsi="Arial Narrow"/>
        </w:rPr>
        <w:t xml:space="preserve">   </w:t>
      </w:r>
      <w:r w:rsidR="00DC1CC1">
        <w:rPr>
          <w:rFonts w:ascii="Arial Narrow" w:hAnsi="Arial Narrow"/>
        </w:rPr>
        <w:t xml:space="preserve">_____Excellent         </w:t>
      </w:r>
      <w:r w:rsidRPr="00C93FA0">
        <w:rPr>
          <w:rFonts w:ascii="Arial Narrow" w:hAnsi="Arial Narrow"/>
        </w:rPr>
        <w:t xml:space="preserve">_____Good      </w:t>
      </w:r>
      <w:r w:rsidR="005A349B" w:rsidRPr="00C93FA0">
        <w:rPr>
          <w:rFonts w:ascii="Arial Narrow" w:hAnsi="Arial Narrow"/>
        </w:rPr>
        <w:t xml:space="preserve">   </w:t>
      </w:r>
      <w:r w:rsidRPr="00C93FA0">
        <w:rPr>
          <w:rFonts w:ascii="Arial Narrow" w:hAnsi="Arial Narrow"/>
        </w:rPr>
        <w:t xml:space="preserve"> _____</w:t>
      </w:r>
      <w:r w:rsidR="00C236D1" w:rsidRPr="00C93FA0">
        <w:rPr>
          <w:rFonts w:ascii="Arial Narrow" w:hAnsi="Arial Narrow"/>
        </w:rPr>
        <w:t xml:space="preserve">Average    </w:t>
      </w:r>
      <w:r w:rsidR="005A349B" w:rsidRPr="00C93FA0">
        <w:rPr>
          <w:rFonts w:ascii="Arial Narrow" w:hAnsi="Arial Narrow"/>
        </w:rPr>
        <w:t xml:space="preserve">   </w:t>
      </w:r>
      <w:r w:rsidR="00C236D1" w:rsidRPr="00C93FA0">
        <w:rPr>
          <w:rFonts w:ascii="Arial Narrow" w:hAnsi="Arial Narrow"/>
        </w:rPr>
        <w:t xml:space="preserve"> _____Needs Repair</w:t>
      </w:r>
    </w:p>
    <w:p w14:paraId="2151697A" w14:textId="77777777" w:rsidR="00C236D1" w:rsidRPr="00C93FA0" w:rsidRDefault="00C236D1" w:rsidP="008B25B5">
      <w:pPr>
        <w:rPr>
          <w:rFonts w:ascii="Arial Narrow" w:hAnsi="Arial Narrow"/>
        </w:rPr>
      </w:pPr>
    </w:p>
    <w:p w14:paraId="4B4842F7" w14:textId="77777777" w:rsidR="00C236D1" w:rsidRDefault="00C236D1" w:rsidP="008B25B5">
      <w:pPr>
        <w:rPr>
          <w:rFonts w:ascii="Arial Narrow" w:hAnsi="Arial Narrow"/>
        </w:rPr>
      </w:pPr>
      <w:r w:rsidRPr="00C93FA0">
        <w:rPr>
          <w:rFonts w:ascii="Arial Narrow" w:hAnsi="Arial Narrow"/>
        </w:rPr>
        <w:t xml:space="preserve">Fee Assessed:  </w:t>
      </w:r>
      <w:r w:rsidR="005A349B" w:rsidRPr="00C93FA0">
        <w:rPr>
          <w:rFonts w:ascii="Arial Narrow" w:hAnsi="Arial Narrow"/>
        </w:rPr>
        <w:t xml:space="preserve">  </w:t>
      </w:r>
      <w:r w:rsidRPr="00C93FA0">
        <w:rPr>
          <w:rFonts w:ascii="Arial Narrow" w:hAnsi="Arial Narrow"/>
        </w:rPr>
        <w:t xml:space="preserve">Yes       No    (Circle One)    </w:t>
      </w:r>
      <w:r w:rsidR="00DC1CC1">
        <w:rPr>
          <w:rFonts w:ascii="Arial Narrow" w:hAnsi="Arial Narrow"/>
        </w:rPr>
        <w:t xml:space="preserve">   </w:t>
      </w:r>
      <w:r w:rsidRPr="00C93FA0">
        <w:rPr>
          <w:rFonts w:ascii="Arial Narrow" w:hAnsi="Arial Narrow"/>
        </w:rPr>
        <w:t>If circled “yes”, fee due:  $_________________</w:t>
      </w:r>
      <w:r w:rsidR="005A349B" w:rsidRPr="00C93FA0">
        <w:rPr>
          <w:rFonts w:ascii="Arial Narrow" w:hAnsi="Arial Narrow"/>
        </w:rPr>
        <w:t>_____</w:t>
      </w:r>
    </w:p>
    <w:p w14:paraId="2E3DC8CF" w14:textId="77777777" w:rsidR="00253E42" w:rsidRDefault="00253E42" w:rsidP="008B25B5">
      <w:pPr>
        <w:rPr>
          <w:rFonts w:ascii="Arial Narrow" w:hAnsi="Arial Narrow"/>
        </w:rPr>
      </w:pPr>
    </w:p>
    <w:p w14:paraId="134D8731" w14:textId="77777777" w:rsidR="00253E42" w:rsidRPr="00C93FA0" w:rsidRDefault="00253E42" w:rsidP="008B25B5">
      <w:pPr>
        <w:rPr>
          <w:rFonts w:ascii="Arial Narrow" w:hAnsi="Arial Narrow"/>
        </w:rPr>
      </w:pPr>
      <w:r>
        <w:rPr>
          <w:rFonts w:ascii="Arial Narrow" w:hAnsi="Arial Narrow"/>
        </w:rPr>
        <w:t>Repairs needed:</w:t>
      </w:r>
    </w:p>
    <w:p w14:paraId="20481C0C" w14:textId="77777777" w:rsidR="008B25B5" w:rsidRPr="008748CF" w:rsidRDefault="008B25B5" w:rsidP="008B25B5">
      <w:pPr>
        <w:rPr>
          <w:strike/>
        </w:rPr>
      </w:pPr>
    </w:p>
    <w:sectPr w:rsidR="008B25B5" w:rsidRPr="008748CF" w:rsidSect="00C93FA0">
      <w:pgSz w:w="12240" w:h="15840" w:code="1"/>
      <w:pgMar w:top="432" w:right="432" w:bottom="288" w:left="1008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0398"/>
    <w:multiLevelType w:val="hybridMultilevel"/>
    <w:tmpl w:val="1D4A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11"/>
    <w:rsid w:val="000209F1"/>
    <w:rsid w:val="00202744"/>
    <w:rsid w:val="00253E42"/>
    <w:rsid w:val="002A3B11"/>
    <w:rsid w:val="003103D7"/>
    <w:rsid w:val="003343D5"/>
    <w:rsid w:val="00387BBF"/>
    <w:rsid w:val="004D0B51"/>
    <w:rsid w:val="00513FE1"/>
    <w:rsid w:val="005A349B"/>
    <w:rsid w:val="0067310C"/>
    <w:rsid w:val="0068773B"/>
    <w:rsid w:val="006B11E4"/>
    <w:rsid w:val="00773D03"/>
    <w:rsid w:val="00870EA1"/>
    <w:rsid w:val="008748CF"/>
    <w:rsid w:val="008A2AEE"/>
    <w:rsid w:val="008B25B5"/>
    <w:rsid w:val="00954327"/>
    <w:rsid w:val="00991AD4"/>
    <w:rsid w:val="009E1950"/>
    <w:rsid w:val="00A16CDF"/>
    <w:rsid w:val="00B90608"/>
    <w:rsid w:val="00C236D1"/>
    <w:rsid w:val="00C3348B"/>
    <w:rsid w:val="00C93FA0"/>
    <w:rsid w:val="00CA7B17"/>
    <w:rsid w:val="00CB72A4"/>
    <w:rsid w:val="00D15A1D"/>
    <w:rsid w:val="00DC1CC1"/>
    <w:rsid w:val="00E15199"/>
    <w:rsid w:val="00E935C0"/>
    <w:rsid w:val="00F2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5D714"/>
  <w14:defaultImageDpi w14:val="300"/>
  <w15:docId w15:val="{C6216B25-D09C-446D-BDA5-8CC7C8D5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C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4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349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73D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Brookings School District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Joline  Dunbar</dc:creator>
  <cp:keywords/>
  <dc:description/>
  <cp:lastModifiedBy>Brockhoft, Kristine</cp:lastModifiedBy>
  <cp:revision>2</cp:revision>
  <cp:lastPrinted>2019-03-30T05:17:00Z</cp:lastPrinted>
  <dcterms:created xsi:type="dcterms:W3CDTF">2021-11-05T01:38:00Z</dcterms:created>
  <dcterms:modified xsi:type="dcterms:W3CDTF">2021-11-05T01:38:00Z</dcterms:modified>
</cp:coreProperties>
</file>